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bookmarkStart w:id="0" w:name="_GoBack"/>
      <w:bookmarkEnd w:id="0"/>
    </w:p>
    <w:p w:rsidR="0078472D" w:rsidRDefault="0078472D" w:rsidP="0078472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Лучихина В. Н.</w:t>
      </w:r>
    </w:p>
    <w:p w:rsidR="0078472D" w:rsidRDefault="0078472D" w:rsidP="0078472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воспитатель  МАДОУ </w:t>
      </w:r>
    </w:p>
    <w:p w:rsidR="0078472D" w:rsidRDefault="0078472D" w:rsidP="0078472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«ЦРР – детский сад №83 «Фея»</w:t>
      </w:r>
    </w:p>
    <w:p w:rsidR="0078472D" w:rsidRDefault="0078472D" w:rsidP="0078472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Набережные Челны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</w:p>
    <w:p w:rsidR="0078472D" w:rsidRDefault="0078472D" w:rsidP="0078472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Цикл игр</w:t>
      </w:r>
    </w:p>
    <w:p w:rsidR="0078472D" w:rsidRDefault="0078472D" w:rsidP="0078472D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 закреплению  пройденного материала УМК «Говорим по-татарски», проекта «Без инде х</w:t>
      </w:r>
      <w:r>
        <w:rPr>
          <w:rFonts w:ascii="Times New Roman" w:hAnsi="Times New Roman"/>
          <w:i/>
          <w:sz w:val="28"/>
          <w:szCs w:val="28"/>
          <w:lang w:val="tt-RU"/>
        </w:rPr>
        <w:t>әзер зурлар - мәктәпкә илтә юллар</w:t>
      </w:r>
      <w:r>
        <w:rPr>
          <w:rFonts w:ascii="Times New Roman" w:hAnsi="Times New Roman"/>
          <w:i/>
          <w:sz w:val="28"/>
          <w:szCs w:val="28"/>
        </w:rPr>
        <w:t>».</w:t>
      </w:r>
    </w:p>
    <w:p w:rsidR="0078472D" w:rsidRDefault="0078472D" w:rsidP="0078472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«День рождение Акбай»</w:t>
      </w:r>
    </w:p>
    <w:p w:rsidR="0078472D" w:rsidRDefault="0078472D" w:rsidP="0078472D">
      <w:pPr>
        <w:pStyle w:val="a6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у детей интерес к общению на татарском  языке, познанию нового посредством использования знаний детей по УМК.</w:t>
      </w:r>
    </w:p>
    <w:p w:rsidR="0078472D" w:rsidRDefault="0078472D" w:rsidP="0078472D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интерес  к игре, организованность, чувство коллективизма.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развитию диалога между взрослыми и детьми на татарском языке;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закрепить умение задавать вопросы и отвечать. </w:t>
      </w:r>
    </w:p>
    <w:p w:rsidR="0078472D" w:rsidRDefault="0078472D" w:rsidP="0078472D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языковой среды в группе, закрепление пройденного материала  по татарскому языку в игровой деятельности, рисование, аппликация по блокам «Овощи», «Посуда», «Игрушки».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 к игре: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маска Акбай для ребенка, игрушки, овощи, фрукты, продукты, посуда, подарочные пакеты, атрибуты к сюжетно-ролевой игре «Магазин».</w:t>
      </w:r>
    </w:p>
    <w:p w:rsidR="0078472D" w:rsidRDefault="0078472D" w:rsidP="0078472D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приёмы: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Приветствие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воспитателя,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детей, гостей, по-татарски</w:t>
      </w:r>
      <w:r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Сюрпризный момент. Приглашение на день рождение.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Сюжетно-ролевая  игра «Магазин». Диалог между воспитателем и детьми.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Дидактическая игра «Подари подарок». Дети дарят Акбай </w:t>
      </w:r>
      <w:r>
        <w:rPr>
          <w:rFonts w:ascii="Times New Roman" w:hAnsi="Times New Roman"/>
          <w:i/>
          <w:sz w:val="28"/>
          <w:szCs w:val="28"/>
        </w:rPr>
        <w:t>(ребенок)</w:t>
      </w:r>
      <w:r>
        <w:rPr>
          <w:rFonts w:ascii="Times New Roman" w:hAnsi="Times New Roman"/>
          <w:sz w:val="28"/>
          <w:szCs w:val="28"/>
        </w:rPr>
        <w:t xml:space="preserve"> подарки купленные в магазине.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Сюжетно-ролевая  игра «Угости гостей». Акбай </w:t>
      </w:r>
      <w:r>
        <w:rPr>
          <w:rFonts w:ascii="Times New Roman" w:hAnsi="Times New Roman"/>
          <w:i/>
          <w:sz w:val="28"/>
          <w:szCs w:val="28"/>
        </w:rPr>
        <w:t>(ребенок)</w:t>
      </w:r>
      <w:r>
        <w:rPr>
          <w:rFonts w:ascii="Times New Roman" w:hAnsi="Times New Roman"/>
          <w:sz w:val="28"/>
          <w:szCs w:val="28"/>
        </w:rPr>
        <w:t xml:space="preserve"> угощает детей (фруктами</w:t>
      </w:r>
      <w:r>
        <w:rPr>
          <w:rFonts w:ascii="Times New Roman" w:hAnsi="Times New Roman"/>
          <w:sz w:val="28"/>
          <w:szCs w:val="28"/>
          <w:lang w:val="tt-RU"/>
        </w:rPr>
        <w:t>, овощами, продуктами).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  игры « Прощание с  персонажем Акбай».</w:t>
      </w:r>
    </w:p>
    <w:p w:rsidR="0078472D" w:rsidRDefault="0078472D" w:rsidP="0078472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игры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Ис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нмесез! Акбай </w:t>
      </w:r>
      <w:r>
        <w:rPr>
          <w:rFonts w:ascii="Times New Roman" w:hAnsi="Times New Roman"/>
          <w:i/>
          <w:sz w:val="28"/>
          <w:szCs w:val="28"/>
        </w:rPr>
        <w:t>(ребенок)</w:t>
      </w:r>
      <w:r>
        <w:rPr>
          <w:rFonts w:ascii="Times New Roman" w:hAnsi="Times New Roman"/>
          <w:sz w:val="28"/>
          <w:szCs w:val="28"/>
        </w:rPr>
        <w:t xml:space="preserve"> пригласил нас на </w:t>
      </w:r>
      <w:r>
        <w:rPr>
          <w:rFonts w:ascii="Times New Roman" w:hAnsi="Times New Roman"/>
          <w:sz w:val="28"/>
          <w:szCs w:val="28"/>
          <w:lang w:val="tt-RU"/>
        </w:rPr>
        <w:t>д</w:t>
      </w:r>
      <w:r>
        <w:rPr>
          <w:rFonts w:ascii="Times New Roman" w:hAnsi="Times New Roman"/>
          <w:sz w:val="28"/>
          <w:szCs w:val="28"/>
        </w:rPr>
        <w:t xml:space="preserve">ень </w:t>
      </w:r>
      <w:r>
        <w:rPr>
          <w:rFonts w:ascii="Times New Roman" w:hAnsi="Times New Roman"/>
          <w:sz w:val="28"/>
          <w:szCs w:val="28"/>
          <w:lang w:val="tt-RU"/>
        </w:rPr>
        <w:t>р</w:t>
      </w:r>
      <w:r>
        <w:rPr>
          <w:rFonts w:ascii="Times New Roman" w:hAnsi="Times New Roman"/>
          <w:sz w:val="28"/>
          <w:szCs w:val="28"/>
        </w:rPr>
        <w:t xml:space="preserve">ожденья. Как вы думаете, можем мы на </w:t>
      </w:r>
      <w:r>
        <w:rPr>
          <w:rFonts w:ascii="Times New Roman" w:hAnsi="Times New Roman"/>
          <w:sz w:val="28"/>
          <w:szCs w:val="28"/>
          <w:lang w:val="tt-RU"/>
        </w:rPr>
        <w:t>д</w:t>
      </w:r>
      <w:r>
        <w:rPr>
          <w:rFonts w:ascii="Times New Roman" w:hAnsi="Times New Roman"/>
          <w:sz w:val="28"/>
          <w:szCs w:val="28"/>
        </w:rPr>
        <w:t xml:space="preserve">ень </w:t>
      </w:r>
      <w:r>
        <w:rPr>
          <w:rFonts w:ascii="Times New Roman" w:hAnsi="Times New Roman"/>
          <w:sz w:val="28"/>
          <w:szCs w:val="28"/>
          <w:lang w:val="tt-RU"/>
        </w:rPr>
        <w:t>р</w:t>
      </w:r>
      <w:r>
        <w:rPr>
          <w:rFonts w:ascii="Times New Roman" w:hAnsi="Times New Roman"/>
          <w:sz w:val="28"/>
          <w:szCs w:val="28"/>
        </w:rPr>
        <w:t xml:space="preserve">ожденья без подарка?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Дети: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Н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  <w:lang w:val="tt-RU"/>
        </w:rPr>
        <w:t xml:space="preserve">!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Воспитатель: Конечно. Мы  должны порадовать Акбай подарками. А где мы купим подарки?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Дети: В</w:t>
      </w:r>
      <w:r>
        <w:rPr>
          <w:rFonts w:ascii="Times New Roman" w:hAnsi="Times New Roman"/>
          <w:sz w:val="28"/>
          <w:szCs w:val="28"/>
        </w:rPr>
        <w:t xml:space="preserve"> магазине.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(Воспитатель </w:t>
      </w:r>
      <w:r>
        <w:rPr>
          <w:rFonts w:ascii="Times New Roman" w:hAnsi="Times New Roman"/>
          <w:i/>
          <w:sz w:val="28"/>
          <w:szCs w:val="28"/>
          <w:lang w:val="tt-RU"/>
        </w:rPr>
        <w:t>в роли продавца</w:t>
      </w:r>
      <w:r>
        <w:rPr>
          <w:rFonts w:ascii="Times New Roman" w:hAnsi="Times New Roman"/>
          <w:i/>
          <w:sz w:val="28"/>
          <w:szCs w:val="28"/>
        </w:rPr>
        <w:t>).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Продавец: Магазин открыт.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Ребенок: Ис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нмесез!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Продавец: Ис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нмесез!</w:t>
      </w:r>
      <w:r>
        <w:rPr>
          <w:rFonts w:ascii="Times New Roman" w:hAnsi="Times New Roman"/>
          <w:sz w:val="28"/>
          <w:szCs w:val="28"/>
          <w:lang w:val="tt-RU"/>
        </w:rPr>
        <w:t xml:space="preserve"> Хәлләр ничек?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Ребенок: Әйбәт, рәхмәт.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Продавец: Нәрсә кирәк?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Ребенок: Тәлинкә, (кашык, чынаяк, алма, кишер, кәбестә, кыяр ...) кирәк.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Продавец: Нинди тәлинкә?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Ребенок: Зур (кечкенә), чиста, матур, (кызыл, сары, яшел, зәңгәр) тәлинкә.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Продавец: Ничә тәлинкә?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Ребенок: Ике</w:t>
      </w:r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линк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.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Продавец: М</w:t>
      </w:r>
      <w:r>
        <w:rPr>
          <w:rFonts w:ascii="Times New Roman" w:hAnsi="Times New Roman"/>
          <w:sz w:val="28"/>
          <w:szCs w:val="28"/>
          <w:lang w:val="tt-RU"/>
        </w:rPr>
        <w:t xml:space="preserve">ә, ике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линк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  <w:lang w:val="tt-RU"/>
        </w:rPr>
        <w:t>(С</w:t>
      </w:r>
      <w:r>
        <w:rPr>
          <w:rFonts w:ascii="Times New Roman" w:hAnsi="Times New Roman"/>
          <w:i/>
          <w:sz w:val="28"/>
          <w:szCs w:val="28"/>
        </w:rPr>
        <w:t>кладывает в пакетик и отдает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ребенку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Ребенок: Р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т. Сау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булыгыз!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Продавец: Сау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бул (Саша …)!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Дети, которые купили подарки </w:t>
      </w:r>
      <w:r>
        <w:rPr>
          <w:rFonts w:ascii="Times New Roman" w:hAnsi="Times New Roman"/>
          <w:i/>
          <w:sz w:val="28"/>
          <w:szCs w:val="28"/>
          <w:lang w:val="tt-RU"/>
        </w:rPr>
        <w:t>ждут других детей пока они купят).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Ребята, теперь мы пойдем в гости к Акбай, он наверно заждался нас!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(Воспитатель ведет детей к Акбай, он  встречает гостей).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Акбай: Ис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нме</w:t>
      </w:r>
      <w:r>
        <w:rPr>
          <w:rFonts w:ascii="Times New Roman" w:hAnsi="Times New Roman"/>
          <w:sz w:val="28"/>
          <w:szCs w:val="28"/>
          <w:lang w:val="tt-RU"/>
        </w:rPr>
        <w:t>с</w:t>
      </w:r>
      <w:r>
        <w:rPr>
          <w:rFonts w:ascii="Times New Roman" w:hAnsi="Times New Roman"/>
          <w:sz w:val="28"/>
          <w:szCs w:val="28"/>
        </w:rPr>
        <w:t>ез!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Ис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нмесез!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Ребенок: Акбай</w:t>
      </w:r>
      <w:r>
        <w:rPr>
          <w:rFonts w:ascii="Times New Roman" w:hAnsi="Times New Roman"/>
          <w:sz w:val="28"/>
          <w:szCs w:val="28"/>
          <w:lang w:val="tt-RU"/>
        </w:rPr>
        <w:t>, мә</w:t>
      </w:r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линк</w:t>
      </w:r>
      <w:r>
        <w:rPr>
          <w:rFonts w:ascii="Times New Roman" w:hAnsi="Times New Roman"/>
          <w:sz w:val="28"/>
          <w:szCs w:val="28"/>
          <w:lang w:val="tt-RU"/>
        </w:rPr>
        <w:t>ә.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Акбай: Рәхмәт. Тәлинкә матур, зур, чиста, кызыл. </w:t>
      </w:r>
      <w:r>
        <w:rPr>
          <w:rFonts w:ascii="Times New Roman" w:hAnsi="Times New Roman"/>
          <w:sz w:val="28"/>
          <w:szCs w:val="28"/>
        </w:rPr>
        <w:t xml:space="preserve">Утыр! 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</w:t>
      </w:r>
      <w:r>
        <w:rPr>
          <w:rFonts w:ascii="Times New Roman" w:hAnsi="Times New Roman"/>
          <w:i/>
          <w:sz w:val="28"/>
          <w:szCs w:val="28"/>
        </w:rPr>
        <w:t>Дети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, дарят подарки и </w:t>
      </w:r>
      <w:r>
        <w:rPr>
          <w:rFonts w:ascii="Times New Roman" w:hAnsi="Times New Roman"/>
          <w:i/>
          <w:sz w:val="28"/>
          <w:szCs w:val="28"/>
        </w:rPr>
        <w:t xml:space="preserve"> садятся за сто</w:t>
      </w:r>
      <w:r>
        <w:rPr>
          <w:rFonts w:ascii="Times New Roman" w:hAnsi="Times New Roman"/>
          <w:i/>
          <w:sz w:val="28"/>
          <w:szCs w:val="28"/>
          <w:lang w:val="tt-RU"/>
        </w:rPr>
        <w:t>л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Акбай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угощает детей фруктами</w:t>
      </w:r>
      <w:r>
        <w:rPr>
          <w:rFonts w:ascii="Times New Roman" w:hAnsi="Times New Roman"/>
          <w:i/>
          <w:sz w:val="28"/>
          <w:szCs w:val="28"/>
          <w:lang w:val="tt-RU"/>
        </w:rPr>
        <w:t>, овощами, продуктами).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Акбай: М</w:t>
      </w:r>
      <w:r>
        <w:rPr>
          <w:rFonts w:ascii="Times New Roman" w:hAnsi="Times New Roman"/>
          <w:sz w:val="28"/>
          <w:szCs w:val="28"/>
          <w:lang w:val="tt-RU"/>
        </w:rPr>
        <w:t>ә,</w:t>
      </w:r>
      <w:r>
        <w:rPr>
          <w:rFonts w:ascii="Times New Roman" w:hAnsi="Times New Roman"/>
          <w:sz w:val="28"/>
          <w:szCs w:val="28"/>
        </w:rPr>
        <w:t xml:space="preserve"> Катя </w:t>
      </w:r>
      <w:r>
        <w:rPr>
          <w:rFonts w:ascii="Times New Roman" w:hAnsi="Times New Roman"/>
          <w:sz w:val="28"/>
          <w:szCs w:val="28"/>
          <w:lang w:val="tt-RU"/>
        </w:rPr>
        <w:t>алма (...) аша. Алма (...) тәмле.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Дети: Рәхмәт.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Воспитатель: Юля, син нишлисе</w:t>
      </w:r>
      <w:r>
        <w:rPr>
          <w:rFonts w:ascii="Times New Roman" w:hAnsi="Times New Roman"/>
          <w:sz w:val="28"/>
          <w:szCs w:val="28"/>
          <w:lang w:val="tt-RU"/>
        </w:rPr>
        <w:t xml:space="preserve">ң?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Юля</w:t>
      </w:r>
      <w:r>
        <w:rPr>
          <w:rFonts w:ascii="Times New Roman" w:hAnsi="Times New Roman"/>
          <w:sz w:val="28"/>
          <w:szCs w:val="28"/>
          <w:lang w:val="tt-RU"/>
        </w:rPr>
        <w:t>: Мин виноград ашыйм.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Саша нишли?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Саша ипи ашый.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Владик нишли?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Владик ч</w:t>
      </w:r>
      <w:r>
        <w:rPr>
          <w:rFonts w:ascii="Times New Roman" w:hAnsi="Times New Roman"/>
          <w:sz w:val="28"/>
          <w:szCs w:val="28"/>
          <w:lang w:val="tt-RU"/>
        </w:rPr>
        <w:t>әй эчә</w:t>
      </w:r>
      <w:r>
        <w:rPr>
          <w:rFonts w:ascii="Times New Roman" w:hAnsi="Times New Roman"/>
          <w:sz w:val="28"/>
          <w:szCs w:val="28"/>
        </w:rPr>
        <w:t>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Ребята, вот мы и угостились. Давайте споём хороводную песню “Есть красивый огород”. 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(Хороводная песня “Есть красивый огород” ).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Ребята, поблагодарим Акбай за всё и попращаемся.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Дети: Р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т. Сау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бул</w:t>
      </w:r>
      <w:r>
        <w:rPr>
          <w:rFonts w:ascii="Times New Roman" w:hAnsi="Times New Roman"/>
          <w:sz w:val="28"/>
          <w:szCs w:val="28"/>
          <w:lang w:val="tt-RU"/>
        </w:rPr>
        <w:t>, Акбай!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Длительность: 20-25 минут).</w:t>
      </w:r>
    </w:p>
    <w:p w:rsidR="00100E86" w:rsidRDefault="00100E86"/>
    <w:sectPr w:rsidR="0010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34A"/>
    <w:rsid w:val="00100E86"/>
    <w:rsid w:val="00684CC1"/>
    <w:rsid w:val="0076334A"/>
    <w:rsid w:val="0078472D"/>
    <w:rsid w:val="00916628"/>
    <w:rsid w:val="00A7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72D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78472D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72D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78472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Татьяна</cp:lastModifiedBy>
  <cp:revision>2</cp:revision>
  <dcterms:created xsi:type="dcterms:W3CDTF">2016-05-23T10:49:00Z</dcterms:created>
  <dcterms:modified xsi:type="dcterms:W3CDTF">2016-05-23T10:49:00Z</dcterms:modified>
</cp:coreProperties>
</file>